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D1" w:rsidRPr="00697AB5" w:rsidRDefault="00FC14D1" w:rsidP="00FC14D1">
      <w:pPr>
        <w:tabs>
          <w:tab w:val="left" w:pos="-1440"/>
        </w:tabs>
        <w:spacing w:line="276" w:lineRule="auto"/>
        <w:ind w:right="-851" w:hanging="142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eastAsia="Calibri" w:hAnsi="Arial Narrow" w:cs="Arial"/>
          <w:b/>
          <w:sz w:val="20"/>
          <w:szCs w:val="20"/>
        </w:rPr>
        <w:t xml:space="preserve">  </w:t>
      </w:r>
      <w:r w:rsidRPr="005E0F19">
        <w:rPr>
          <w:rFonts w:ascii="Arial Narrow" w:eastAsia="Calibri" w:hAnsi="Arial Narrow" w:cs="Arial"/>
          <w:b/>
          <w:sz w:val="20"/>
          <w:szCs w:val="20"/>
        </w:rPr>
        <w:t>APPOINTMENT OF 2 (TWO) SERVICE PROVIDERS TO RENDER CO-SOURCED LEVY AUDIT SERVICES TO THE NRCS FOR A PERIOD OF THIRTY-SIX (36) MONTHS</w:t>
      </w:r>
      <w:r w:rsidRPr="005E0F19">
        <w:rPr>
          <w:rFonts w:ascii="Arial Narrow" w:hAnsi="Arial Narrow" w:cs="Arial"/>
          <w:sz w:val="20"/>
          <w:szCs w:val="20"/>
        </w:rPr>
        <w:t xml:space="preserve"> </w:t>
      </w:r>
      <w:r w:rsidRPr="005E0F19">
        <w:rPr>
          <w:rFonts w:ascii="Arial Narrow" w:eastAsia="Calibri" w:hAnsi="Arial Narrow" w:cs="Arial"/>
          <w:b/>
          <w:sz w:val="20"/>
          <w:szCs w:val="20"/>
        </w:rPr>
        <w:t>(NRCS</w:t>
      </w:r>
      <w:r w:rsidRPr="00697AB5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>
        <w:rPr>
          <w:rFonts w:ascii="Arial Narrow" w:eastAsia="Calibri" w:hAnsi="Arial Narrow" w:cs="Arial"/>
          <w:b/>
          <w:sz w:val="20"/>
          <w:szCs w:val="20"/>
        </w:rPr>
        <w:t>006-2021/2022</w:t>
      </w:r>
      <w:r w:rsidRPr="00697AB5">
        <w:rPr>
          <w:rFonts w:ascii="Arial Narrow" w:eastAsia="Calibri" w:hAnsi="Arial Narrow" w:cs="Arial"/>
          <w:b/>
          <w:sz w:val="20"/>
          <w:szCs w:val="20"/>
        </w:rPr>
        <w:t>)</w:t>
      </w:r>
    </w:p>
    <w:p w:rsidR="00FC14D1" w:rsidRDefault="00FC14D1" w:rsidP="00FC14D1">
      <w:pPr>
        <w:tabs>
          <w:tab w:val="left" w:pos="-1440"/>
        </w:tabs>
        <w:spacing w:line="276" w:lineRule="auto"/>
        <w:ind w:left="1134" w:right="-851"/>
        <w:rPr>
          <w:rFonts w:ascii="Arial Narrow" w:hAnsi="Arial Narrow" w:cs="Arial"/>
          <w:sz w:val="20"/>
          <w:szCs w:val="20"/>
        </w:rPr>
      </w:pPr>
    </w:p>
    <w:p w:rsidR="00FC14D1" w:rsidRPr="00697AB5" w:rsidRDefault="00FC14D1" w:rsidP="00FC14D1">
      <w:pPr>
        <w:shd w:val="clear" w:color="auto" w:fill="FFFFFF"/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lang w:eastAsia="en-ZA"/>
        </w:rPr>
      </w:pPr>
      <w:r w:rsidRPr="00697AB5">
        <w:rPr>
          <w:rFonts w:ascii="Arial Narrow" w:hAnsi="Arial Narrow"/>
          <w:b/>
          <w:bCs/>
          <w:sz w:val="20"/>
          <w:szCs w:val="20"/>
        </w:rPr>
        <w:t xml:space="preserve">NON-COMPULSORY BRIEFING SESSION TO BE HELD ONLINE ON </w:t>
      </w:r>
      <w:r>
        <w:rPr>
          <w:rFonts w:ascii="Arial Narrow" w:hAnsi="Arial Narrow"/>
          <w:b/>
          <w:bCs/>
          <w:sz w:val="20"/>
          <w:szCs w:val="20"/>
        </w:rPr>
        <w:t>02 SEPTEMBER</w:t>
      </w:r>
      <w:r w:rsidRPr="00697AB5">
        <w:rPr>
          <w:rFonts w:ascii="Arial Narrow" w:hAnsi="Arial Narrow"/>
          <w:b/>
          <w:bCs/>
          <w:sz w:val="20"/>
          <w:szCs w:val="20"/>
        </w:rPr>
        <w:t xml:space="preserve"> 2021</w:t>
      </w:r>
      <w:r>
        <w:rPr>
          <w:rFonts w:ascii="Arial Narrow" w:hAnsi="Arial Narrow"/>
          <w:b/>
          <w:bCs/>
          <w:sz w:val="20"/>
          <w:szCs w:val="20"/>
        </w:rPr>
        <w:t xml:space="preserve"> @ 10:30</w:t>
      </w:r>
      <w:r w:rsidRPr="00697AB5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697AB5">
        <w:rPr>
          <w:rFonts w:ascii="Arial Narrow" w:hAnsi="Arial Narrow"/>
          <w:b/>
          <w:bCs/>
          <w:color w:val="000000"/>
          <w:sz w:val="20"/>
          <w:szCs w:val="20"/>
        </w:rPr>
        <w:t xml:space="preserve">BIDDERS WHO ARE INTERESTED IN JOINING THE SESSION SHOULD SEND THEIR EMAIL ADDRESS TO </w:t>
      </w:r>
      <w:hyperlink r:id="rId4" w:history="1">
        <w:r w:rsidRPr="00697AB5">
          <w:rPr>
            <w:rStyle w:val="Hyperlink"/>
            <w:rFonts w:ascii="Arial Narrow" w:hAnsi="Arial Narrow"/>
            <w:b/>
            <w:bCs/>
            <w:sz w:val="20"/>
            <w:szCs w:val="20"/>
          </w:rPr>
          <w:t>AMBITION.MANABILE@NRCS.ORG.ZA</w:t>
        </w:r>
      </w:hyperlink>
      <w:r w:rsidRPr="00697AB5">
        <w:rPr>
          <w:rStyle w:val="Hyperlink"/>
          <w:rFonts w:ascii="Arial Narrow" w:hAnsi="Arial Narrow"/>
          <w:b/>
          <w:bCs/>
          <w:sz w:val="20"/>
          <w:szCs w:val="20"/>
        </w:rPr>
        <w:t xml:space="preserve"> </w:t>
      </w:r>
      <w:r w:rsidRPr="00697AB5">
        <w:rPr>
          <w:rStyle w:val="Hyperlink"/>
          <w:rFonts w:ascii="Arial Narrow" w:hAnsi="Arial Narrow"/>
          <w:b/>
          <w:bCs/>
          <w:color w:val="000000" w:themeColor="text1"/>
          <w:sz w:val="20"/>
          <w:szCs w:val="20"/>
        </w:rPr>
        <w:t xml:space="preserve">ON OR BEFORE  </w:t>
      </w:r>
      <w:r>
        <w:rPr>
          <w:rStyle w:val="Hyperlink"/>
          <w:rFonts w:ascii="Arial Narrow" w:hAnsi="Arial Narrow"/>
          <w:b/>
          <w:bCs/>
          <w:color w:val="000000" w:themeColor="text1"/>
          <w:sz w:val="20"/>
          <w:szCs w:val="20"/>
        </w:rPr>
        <w:t>31 AUGUST</w:t>
      </w:r>
      <w:r w:rsidRPr="00697AB5">
        <w:rPr>
          <w:rStyle w:val="Hyperlink"/>
          <w:rFonts w:ascii="Arial Narrow" w:hAnsi="Arial Narrow"/>
          <w:b/>
          <w:bCs/>
          <w:color w:val="000000" w:themeColor="text1"/>
          <w:sz w:val="20"/>
          <w:szCs w:val="20"/>
        </w:rPr>
        <w:t xml:space="preserve"> 2021 FOR THE LOGISTIC PURPOSES</w:t>
      </w:r>
    </w:p>
    <w:p w:rsidR="00FC14D1" w:rsidRDefault="00FC14D1" w:rsidP="00FC14D1">
      <w:pPr>
        <w:contextualSpacing/>
        <w:rPr>
          <w:rFonts w:ascii="Arial Narrow" w:hAnsi="Arial Narrow" w:cs="Arial"/>
          <w:sz w:val="20"/>
          <w:szCs w:val="20"/>
        </w:rPr>
      </w:pPr>
    </w:p>
    <w:p w:rsidR="00FC14D1" w:rsidRPr="00FC14D1" w:rsidRDefault="00FC14D1" w:rsidP="00FC14D1">
      <w:pPr>
        <w:contextualSpacing/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FC14D1">
        <w:rPr>
          <w:rFonts w:ascii="Arial Narrow" w:eastAsia="Calibri" w:hAnsi="Arial Narrow" w:cs="Arial"/>
          <w:b/>
          <w:sz w:val="20"/>
          <w:szCs w:val="20"/>
        </w:rPr>
        <w:t>CLOSING DATE AND TIME: 21 SEPTEMBER 2021 AT 11H00</w:t>
      </w:r>
    </w:p>
    <w:p w:rsidR="00FC14D1" w:rsidRDefault="00FC14D1" w:rsidP="00FC14D1"/>
    <w:p w:rsidR="00FC14D1" w:rsidRDefault="00FC14D1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[10:21] UBUCULE INLAND PTY LTD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[10:21] UBUCULE INLAND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[10:23] UBUCULE INLAND (Guest) no longer has access to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[10:25]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Masego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(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Leolo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&amp; Partners)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[10:27] Prince Ndebele - OMA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[10:27] Corina Potgieter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[10:29] Vivienne -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Vernitos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Conxulting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CC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[10:29] KHANYA GQADA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[10:29]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Siyabonga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Bhengu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[10:29] Sameer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Sooliman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OMA (Guest) has temporarily joined the chat. </w:t>
      </w:r>
    </w:p>
    <w:p w:rsid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[10:30] PKM AUDIT AND RISK MANAGEMENT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[10:30] Grant Kennedy (Guest) has temporarily joined the chat. </w:t>
      </w:r>
    </w:p>
    <w:p w:rsidR="00275115" w:rsidRDefault="00275115"/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ZA"/>
        </w:rPr>
      </w:pPr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[10:34] </w:t>
      </w:r>
      <w:proofErr w:type="spellStart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>Siyabonga</w:t>
      </w:r>
      <w:proofErr w:type="spellEnd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 </w:t>
      </w:r>
      <w:proofErr w:type="spellStart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>Bhengu</w:t>
      </w:r>
      <w:proofErr w:type="spellEnd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 (Guest)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ZA"/>
        </w:rPr>
      </w:pPr>
      <w:proofErr w:type="spellStart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>Siyabonga</w:t>
      </w:r>
      <w:proofErr w:type="spellEnd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 </w:t>
      </w:r>
      <w:proofErr w:type="spellStart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>Bhengu</w:t>
      </w:r>
      <w:proofErr w:type="spellEnd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 representing </w:t>
      </w:r>
      <w:proofErr w:type="spellStart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>Sotobe</w:t>
      </w:r>
      <w:proofErr w:type="spellEnd"/>
      <w:r w:rsidRPr="00275115">
        <w:rPr>
          <w:rFonts w:ascii="Segoe UI" w:eastAsia="Times New Roman" w:hAnsi="Segoe UI" w:cs="Segoe UI"/>
          <w:sz w:val="21"/>
          <w:szCs w:val="21"/>
          <w:lang w:eastAsia="en-ZA"/>
        </w:rPr>
        <w:t xml:space="preserve"> Chartered Accountants admin@sotobe.co.za 011 050 0600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[10:34] Jackie Seja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[10:37]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Malose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</w:t>
      </w:r>
      <w:proofErr w:type="spellStart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>Leolo</w:t>
      </w:r>
      <w:proofErr w:type="spellEnd"/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t xml:space="preserve">[10:37] Stanley (Guest) has temporarily joined the chat. </w:t>
      </w:r>
    </w:p>
    <w:p w:rsidR="00275115" w:rsidRPr="00275115" w:rsidRDefault="00275115" w:rsidP="0027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75115">
        <w:rPr>
          <w:rFonts w:ascii="Times New Roman" w:eastAsia="Times New Roman" w:hAnsi="Times New Roman" w:cs="Times New Roman"/>
          <w:sz w:val="24"/>
          <w:szCs w:val="24"/>
          <w:lang w:eastAsia="en-ZA"/>
        </w:rPr>
        <w:t>​</w:t>
      </w:r>
    </w:p>
    <w:p w:rsidR="00275115" w:rsidRPr="00275115" w:rsidRDefault="00275115" w:rsidP="0027511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ZA"/>
        </w:rPr>
      </w:pPr>
      <w:r w:rsidRPr="00275115">
        <w:rPr>
          <w:rFonts w:ascii="Segoe UI" w:eastAsia="Times New Roman" w:hAnsi="Segoe UI" w:cs="Segoe UI"/>
          <w:sz w:val="18"/>
          <w:szCs w:val="18"/>
          <w:lang w:eastAsia="en-ZA"/>
        </w:rPr>
        <w:lastRenderedPageBreak/>
        <w:t xml:space="preserve">[10:38] Allistair Armoed (Guest) has temporarily joined the chat. </w:t>
      </w:r>
    </w:p>
    <w:p w:rsidR="00275115" w:rsidRDefault="00275115"/>
    <w:sectPr w:rsidR="0027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5"/>
    <w:rsid w:val="00167295"/>
    <w:rsid w:val="00275115"/>
    <w:rsid w:val="005C0B18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4F43-3EF9-4F5A-83BE-FF4D513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L_Bullet Level 1,numbers normal cal,Table of contents numbered,Riana Table Bullets 1,List Paragraph - 2,Grey Bullet List,Grey Bullet Style,Table bullet,Paragraph,Paragraphe de liste PBLH,Normal bullet 2,Bullet list"/>
    <w:basedOn w:val="Normal"/>
    <w:link w:val="ListParagraphChar"/>
    <w:uiPriority w:val="34"/>
    <w:qFormat/>
    <w:rsid w:val="00FC14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C14D1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1 Char,PL_Bullet Level 1 Char,numbers normal cal Char,Table of contents numbered Char,Riana Table Bullets 1 Char,List Paragraph - 2 Char,Grey Bullet List Char,Grey Bullet Style Char,Table bullet Char,Paragraph Char"/>
    <w:basedOn w:val="DefaultParagraphFont"/>
    <w:link w:val="ListParagraph"/>
    <w:uiPriority w:val="34"/>
    <w:locked/>
    <w:rsid w:val="00FC14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ambition.manabile@nrcs.org.z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9F5089438804E8D7449E7895045D4" ma:contentTypeVersion="3" ma:contentTypeDescription="Create a new document." ma:contentTypeScope="" ma:versionID="ec63f764db1fc6f14109af2d9cfd9262">
  <xsd:schema xmlns:xsd="http://www.w3.org/2001/XMLSchema" xmlns:xs="http://www.w3.org/2001/XMLSchema" xmlns:p="http://schemas.microsoft.com/office/2006/metadata/properties" xmlns:ns2="04f8aa70-7e56-4b6c-876e-82692cd4222e" targetNamespace="http://schemas.microsoft.com/office/2006/metadata/properties" ma:root="true" ma:fieldsID="08461162dbafda110639272ce9e4a1c7" ns2:_="">
    <xsd:import namespace="04f8aa70-7e56-4b6c-876e-82692cd422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f8aa70-7e56-4b6c-876e-82692cd4222e">NRCS-719371299-27</_dlc_DocId>
    <_dlc_DocIdUrl xmlns="04f8aa70-7e56-4b6c-876e-82692cd4222e">
      <Url>http://prod.nrcs.local/_layouts/15/DocIdRedir.aspx?ID=NRCS-719371299-27</Url>
      <Description>NRCS-719371299-27</Description>
    </_dlc_DocIdUrl>
  </documentManagement>
</p:properties>
</file>

<file path=customXml/itemProps1.xml><?xml version="1.0" encoding="utf-8"?>
<ds:datastoreItem xmlns:ds="http://schemas.openxmlformats.org/officeDocument/2006/customXml" ds:itemID="{30696D0F-4090-4FD3-BB9F-86873D69AC57}"/>
</file>

<file path=customXml/itemProps2.xml><?xml version="1.0" encoding="utf-8"?>
<ds:datastoreItem xmlns:ds="http://schemas.openxmlformats.org/officeDocument/2006/customXml" ds:itemID="{A4946249-4106-486E-B962-827D342E8E2B}"/>
</file>

<file path=customXml/itemProps3.xml><?xml version="1.0" encoding="utf-8"?>
<ds:datastoreItem xmlns:ds="http://schemas.openxmlformats.org/officeDocument/2006/customXml" ds:itemID="{C0E6F0EA-8F31-467B-B0A1-18F853971785}"/>
</file>

<file path=customXml/itemProps4.xml><?xml version="1.0" encoding="utf-8"?>
<ds:datastoreItem xmlns:ds="http://schemas.openxmlformats.org/officeDocument/2006/customXml" ds:itemID="{0D026B4D-3503-4D2C-9D41-4F9A2BAA5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Non-Compulsory Briefing Session Held Online On 02 September 2021  (NRCS 006-2021/2022) Appointment Of 2 (Two) Service Providers To Render Co-Sourced Levy Audit Services To The NRCS For A Period Of Thirty-Six (36) Months</dc:title>
  <dc:subject/>
  <dc:creator>Ambition Manabile</dc:creator>
  <cp:keywords/>
  <dc:description/>
  <cp:lastModifiedBy>Thembela Sonandi</cp:lastModifiedBy>
  <cp:revision>2</cp:revision>
  <dcterms:created xsi:type="dcterms:W3CDTF">2021-09-03T10:07:00Z</dcterms:created>
  <dcterms:modified xsi:type="dcterms:W3CDTF">2021-09-03T10:07:00Z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0x0101004F19F5089438804E8D7449E7895045D4</vt:lpwstr>
  </property>
  <property fmtid="{D5CDD505-2E9C-101B-9397-08002B2CF9AE}" pid="3" name="_dlc_DocIdItemGuid">
    <vt:lpwstr>94e5faab-5bbc-4db1-ae69-12d7116a2662</vt:lpwstr>
  </property>
</Properties>
</file>