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19D" w:rsidRDefault="00A6519D" w:rsidP="00A6519D"/>
    <w:p w:rsidR="00A6519D" w:rsidRDefault="00A6519D" w:rsidP="00A6519D">
      <w:pPr>
        <w:jc w:val="center"/>
      </w:pPr>
      <w:r w:rsidRPr="00A6519D">
        <w:rPr>
          <w:noProof/>
          <w:lang w:eastAsia="en-ZA"/>
        </w:rPr>
        <w:drawing>
          <wp:inline distT="0" distB="0" distL="0" distR="0">
            <wp:extent cx="1010992" cy="1390381"/>
            <wp:effectExtent l="0" t="0" r="0" b="635"/>
            <wp:docPr id="1" name="Picture 1" descr="C:\Users\masilosf\AppData\Local\Microsoft\Windows\INetCache\Content.Outlook\5SQ3MDQT\BCOSC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silosf\AppData\Local\Microsoft\Windows\INetCache\Content.Outlook\5SQ3MDQT\BCOSC PIC.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33042" cy="1420705"/>
                    </a:xfrm>
                    <a:prstGeom prst="rect">
                      <a:avLst/>
                    </a:prstGeom>
                    <a:noFill/>
                    <a:ln>
                      <a:noFill/>
                    </a:ln>
                  </pic:spPr>
                </pic:pic>
              </a:graphicData>
            </a:graphic>
          </wp:inline>
        </w:drawing>
      </w:r>
      <w:bookmarkStart w:id="0" w:name="_GoBack"/>
      <w:bookmarkEnd w:id="0"/>
    </w:p>
    <w:p w:rsidR="00A6519D" w:rsidRDefault="00A6519D" w:rsidP="00A6519D">
      <w:pPr>
        <w:jc w:val="center"/>
      </w:pPr>
    </w:p>
    <w:p w:rsidR="00A6519D" w:rsidRPr="00A6519D" w:rsidRDefault="00A6519D" w:rsidP="00A6519D">
      <w:pPr>
        <w:jc w:val="center"/>
        <w:rPr>
          <w:b/>
        </w:rPr>
      </w:pPr>
      <w:r w:rsidRPr="00A6519D">
        <w:rPr>
          <w:b/>
        </w:rPr>
        <w:t>Daniels Pentasaib</w:t>
      </w:r>
    </w:p>
    <w:p w:rsidR="00A6519D" w:rsidRPr="00A6519D" w:rsidRDefault="00A6519D" w:rsidP="00A6519D">
      <w:pPr>
        <w:jc w:val="right"/>
      </w:pPr>
    </w:p>
    <w:p w:rsidR="00A6519D" w:rsidRPr="00A6519D" w:rsidRDefault="00A6519D" w:rsidP="00A6519D">
      <w:pPr>
        <w:rPr>
          <w:bCs/>
          <w:lang w:val="en-US"/>
        </w:rPr>
      </w:pPr>
      <w:r w:rsidRPr="00A6519D">
        <w:rPr>
          <w:bCs/>
          <w:lang w:val="en-US"/>
        </w:rPr>
        <w:t>“Educational Qualifications in terms of Regulation A16 of the National Building Regulations and Building Standards Act no. 103 of 1977 as amended (National Diploma:  Architecture), in order to effectively perform strategic functions within the Building Control environment.</w:t>
      </w:r>
    </w:p>
    <w:p w:rsidR="00A6519D" w:rsidRPr="00A6519D" w:rsidRDefault="00A6519D" w:rsidP="00A6519D">
      <w:pPr>
        <w:rPr>
          <w:bCs/>
          <w:lang w:val="en-US"/>
        </w:rPr>
      </w:pPr>
      <w:r w:rsidRPr="00A6519D">
        <w:rPr>
          <w:bCs/>
          <w:lang w:val="en-US"/>
        </w:rPr>
        <w:t>Sound knowledge, understanding and able to accurately interpret and apply the provisions of the National Building Regulations and Building Standards Act no. 103 of 1977 as amended, respective Municipal By-Laws, Local Authority Ordinance, Applicable Town Planning Schemes, SANS 10400 and other applicable legislation. Direct and perform functions of a Peace Officer in terms of Section 334 of the Criminal Procedures Act 51/1977.</w:t>
      </w:r>
    </w:p>
    <w:p w:rsidR="00A6519D" w:rsidRPr="00A6519D" w:rsidRDefault="00A6519D" w:rsidP="00A6519D">
      <w:pPr>
        <w:rPr>
          <w:bCs/>
          <w:lang w:val="en-US"/>
        </w:rPr>
      </w:pPr>
      <w:r w:rsidRPr="00A6519D">
        <w:rPr>
          <w:bCs/>
          <w:lang w:val="en-US"/>
        </w:rPr>
        <w:t xml:space="preserve">Total work experience of 34 years including having worked for architectural firms and Municipalities within the Natural and Built Environment. </w:t>
      </w:r>
    </w:p>
    <w:p w:rsidR="00A6519D" w:rsidRPr="00A6519D" w:rsidRDefault="00A6519D" w:rsidP="00A6519D">
      <w:pPr>
        <w:rPr>
          <w:bCs/>
          <w:lang w:val="en-US"/>
        </w:rPr>
      </w:pPr>
      <w:r w:rsidRPr="00A6519D">
        <w:rPr>
          <w:bCs/>
          <w:lang w:val="en-US"/>
        </w:rPr>
        <w:t xml:space="preserve">Leads, directs and manages the Building Inspectorate functionality and the Problem Buildings Division, aligning key performance areas and procedures necessary to determine conformity of proposed and completed developments in accordance with applicable legislation against the objective in a manner that guides &amp; regulates development in order to enhance the quality of life and the </w:t>
      </w:r>
      <w:r w:rsidRPr="00A6519D">
        <w:rPr>
          <w:bCs/>
        </w:rPr>
        <w:t>successful attainment of a sustainable, resilient, habitable, liveable and safe, natural and built environment within the City.</w:t>
      </w:r>
      <w:r w:rsidRPr="00A6519D">
        <w:rPr>
          <w:bCs/>
          <w:lang w:val="en-US"/>
        </w:rPr>
        <w:t>”</w:t>
      </w:r>
    </w:p>
    <w:p w:rsidR="002F304B" w:rsidRDefault="002F304B"/>
    <w:sectPr w:rsidR="002F30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19D"/>
    <w:rsid w:val="002F304B"/>
    <w:rsid w:val="00A6519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1BB1E"/>
  <w15:chartTrackingRefBased/>
  <w15:docId w15:val="{6DEE3040-648F-4D2F-9197-4EED523A1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19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35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c88c95d7-c677-4fb8-ae3a-09b92888576a"/>
    <TaxCatchAll xmlns="04f8aa70-7e56-4b6c-876e-82692cd4222e"/>
    <_dlc_DocId xmlns="04f8aa70-7e56-4b6c-876e-82692cd4222e">NRCS-1797567310-223</_dlc_DocId>
    <_dlc_DocIdUrl xmlns="04f8aa70-7e56-4b6c-876e-82692cd4222e">
      <Url>http://prod.nrcs.local/_layouts/15/DocIdRedir.aspx?ID=NRCS-1797567310-223</Url>
      <Description>NRCS-1797567310-223</Description>
    </_dlc_DocIdUrl>
    <Tag xmlns="c88c95d7-c677-4fb8-ae3a-09b92888576a">Form</Tag>
    <Business_x0020_Unit xmlns="04f8aa70-7e56-4b6c-876e-82692cd4222e" xsi:nil="true"/>
    <Year xmlns="c88c95d7-c677-4fb8-ae3a-09b92888576a" xsi:nil="true"/>
    <Quarter xmlns="c88c95d7-c677-4fb8-ae3a-09b92888576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88CAEA5109A8478A5F4AFD8FAB5222" ma:contentTypeVersion="11" ma:contentTypeDescription="Create a new document." ma:contentTypeScope="" ma:versionID="a4fc293570d8c46a6396a9901fcaba07">
  <xsd:schema xmlns:xsd="http://www.w3.org/2001/XMLSchema" xmlns:xs="http://www.w3.org/2001/XMLSchema" xmlns:p="http://schemas.microsoft.com/office/2006/metadata/properties" xmlns:ns1="http://schemas.microsoft.com/sharepoint/v3" xmlns:ns2="04f8aa70-7e56-4b6c-876e-82692cd4222e" xmlns:ns3="c88c95d7-c677-4fb8-ae3a-09b92888576a" targetNamespace="http://schemas.microsoft.com/office/2006/metadata/properties" ma:root="true" ma:fieldsID="849088bd431fe1cb27c964334881edf4" ns1:_="" ns2:_="" ns3:_="">
    <xsd:import namespace="http://schemas.microsoft.com/sharepoint/v3"/>
    <xsd:import namespace="04f8aa70-7e56-4b6c-876e-82692cd4222e"/>
    <xsd:import namespace="c88c95d7-c677-4fb8-ae3a-09b92888576a"/>
    <xsd:element name="properties">
      <xsd:complexType>
        <xsd:sequence>
          <xsd:element name="documentManagement">
            <xsd:complexType>
              <xsd:all>
                <xsd:element ref="ns1:PublishingStartDate" minOccurs="0"/>
                <xsd:element ref="ns1:PublishingExpirationDate" minOccurs="0"/>
                <xsd:element ref="ns2:SharedWithUsers" minOccurs="0"/>
                <xsd:element ref="ns3:Category" minOccurs="0"/>
                <xsd:element ref="ns2:TaxCatchAll" minOccurs="0"/>
                <xsd:element ref="ns2:_dlc_DocId" minOccurs="0"/>
                <xsd:element ref="ns2:_dlc_DocIdUrl" minOccurs="0"/>
                <xsd:element ref="ns2:_dlc_DocIdPersistId" minOccurs="0"/>
                <xsd:element ref="ns2:Business_x0020_Unit" minOccurs="0"/>
                <xsd:element ref="ns3:Tag" minOccurs="0"/>
                <xsd:element ref="ns3:Year" minOccurs="0"/>
                <xsd:element ref="ns3:Quarter"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f8aa70-7e56-4b6c-876e-82692cd422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2" nillable="true" ma:displayName="Taxonomy Catch All Column" ma:hidden="true" ma:list="{c75ffc17-69a3-404d-9a64-3854396bdc4f}" ma:internalName="TaxCatchAll" ma:showField="CatchAllData" ma:web="04f8aa70-7e56-4b6c-876e-82692cd4222e">
      <xsd:complexType>
        <xsd:complexContent>
          <xsd:extension base="dms:MultiChoiceLookup">
            <xsd:sequence>
              <xsd:element name="Value" type="dms:Lookup" maxOccurs="unbounded" minOccurs="0"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Business_x0020_Unit" ma:index="16" nillable="true" ma:displayName="Business Unit" ma:format="Dropdown" ma:internalName="Business_x0020_Unit">
      <xsd:simpleType>
        <xsd:restriction base="dms:Choice">
          <xsd:enumeration value="Automotive"/>
          <xsd:enumeration value="Food and Associated Industries"/>
          <xsd:enumeration value="Legal Metrology"/>
          <xsd:enumeration value="Legal"/>
          <xsd:enumeration value="Human Resoure"/>
          <xsd:enumeration value="CMM"/>
          <xsd:enumeration value="Electrotech"/>
          <xsd:enumeration value="Internal Audit"/>
          <xsd:enumeration value="NBR"/>
          <xsd:enumeration value="RRD"/>
        </xsd:restriction>
      </xsd:simple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8c95d7-c677-4fb8-ae3a-09b92888576a" elementFormDefault="qualified">
    <xsd:import namespace="http://schemas.microsoft.com/office/2006/documentManagement/types"/>
    <xsd:import namespace="http://schemas.microsoft.com/office/infopath/2007/PartnerControls"/>
    <xsd:element name="Category" ma:index="11" nillable="true" ma:displayName="Category" ma:internalName="Category">
      <xsd:complexType>
        <xsd:complexContent>
          <xsd:extension base="dms:MultiChoice">
            <xsd:sequence>
              <xsd:element name="Value" maxOccurs="unbounded" minOccurs="0" nillable="true">
                <xsd:simpleType>
                  <xsd:restriction base="dms:Choice">
                    <xsd:enumeration value="Motorcycle"/>
                    <xsd:enumeration value="Load Bodies"/>
                    <xsd:enumeration value="Tractors"/>
                    <xsd:enumeration value="O3/O4 Vehicle Homologation"/>
                    <xsd:enumeration value="O1/O2 Vehicle Homologation"/>
                    <xsd:enumeration value="N2/N3 vehicle Homologation"/>
                    <xsd:enumeration value="N1 Vehicle Homologation"/>
                    <xsd:enumeration value="M2/M3 Vehicle Homologation"/>
                    <xsd:enumeration value="M1 Vehicle Homologation"/>
                    <xsd:enumeration value="General"/>
                    <xsd:enumeration value="Approval Requirements"/>
                  </xsd:restriction>
                </xsd:simpleType>
              </xsd:element>
            </xsd:sequence>
          </xsd:extension>
        </xsd:complexContent>
      </xsd:complexType>
    </xsd:element>
    <xsd:element name="Tag" ma:index="17" nillable="true" ma:displayName="Tag" ma:default="Form" ma:format="Dropdown" ma:internalName="Tag">
      <xsd:simpleType>
        <xsd:restriction base="dms:Choice">
          <xsd:enumeration value="Form"/>
          <xsd:enumeration value="General"/>
        </xsd:restriction>
      </xsd:simpleType>
    </xsd:element>
    <xsd:element name="Year" ma:index="18" nillable="true" ma:displayName="Year" ma:internalName="Year" ma:percentage="FALSE">
      <xsd:simpleType>
        <xsd:restriction base="dms:Number"/>
      </xsd:simpleType>
    </xsd:element>
    <xsd:element name="Quarter" ma:index="19" nillable="true" ma:displayName="Quarter" ma:internalName="Quarter"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B5DB35B-7EC5-4E9B-A38F-5B640CDC5199}"/>
</file>

<file path=customXml/itemProps2.xml><?xml version="1.0" encoding="utf-8"?>
<ds:datastoreItem xmlns:ds="http://schemas.openxmlformats.org/officeDocument/2006/customXml" ds:itemID="{469EC381-E3CA-42D4-84E5-53C7942EF77F}"/>
</file>

<file path=customXml/itemProps3.xml><?xml version="1.0" encoding="utf-8"?>
<ds:datastoreItem xmlns:ds="http://schemas.openxmlformats.org/officeDocument/2006/customXml" ds:itemID="{3B40836A-A3A9-4E62-A7C4-99DC19CD1512}"/>
</file>

<file path=customXml/itemProps4.xml><?xml version="1.0" encoding="utf-8"?>
<ds:datastoreItem xmlns:ds="http://schemas.openxmlformats.org/officeDocument/2006/customXml" ds:itemID="{1E9F5231-53EE-4A8F-B656-B419ECA0B4A8}"/>
</file>

<file path=docProps/app.xml><?xml version="1.0" encoding="utf-8"?>
<Properties xmlns="http://schemas.openxmlformats.org/officeDocument/2006/extended-properties" xmlns:vt="http://schemas.openxmlformats.org/officeDocument/2006/docPropsVTypes">
  <Template>Normal</Template>
  <TotalTime>4</TotalTime>
  <Pages>1</Pages>
  <Words>206</Words>
  <Characters>1176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Semakaleng Masilo</dc:creator>
  <cp:keywords/>
  <dc:description/>
  <cp:lastModifiedBy>Semakaleng Masilo</cp:lastModifiedBy>
  <cp:revision>1</cp:revision>
  <dcterms:created xsi:type="dcterms:W3CDTF">2019-11-22T06:48:00Z</dcterms:created>
  <dcterms:modified xsi:type="dcterms:W3CDTF">2019-11-22T06:52:00Z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0x0101004F88CAEA5109A8478A5F4AFD8FAB5222</vt:lpwstr>
  </property>
  <property fmtid="{D5CDD505-2E9C-101B-9397-08002B2CF9AE}" pid="3" name="_dlc_DocIdItemGuid">
    <vt:lpwstr>7640e4f3-067a-49f1-9420-3d2564e51105</vt:lpwstr>
  </property>
</Properties>
</file>